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5D63C" w14:textId="77777777" w:rsidR="00F4300A" w:rsidRPr="007D67C5" w:rsidRDefault="00F4300A">
      <w:pPr>
        <w:rPr>
          <w:rFonts w:cstheme="minorHAnsi"/>
          <w:b/>
          <w:bCs/>
        </w:rPr>
      </w:pPr>
      <w:r w:rsidRPr="007D67C5">
        <w:rPr>
          <w:rFonts w:cstheme="minorHAnsi"/>
          <w:b/>
          <w:bCs/>
        </w:rPr>
        <w:t xml:space="preserve">Importowanie danych </w:t>
      </w:r>
    </w:p>
    <w:p w14:paraId="3D0877F7" w14:textId="77777777" w:rsidR="00F4300A" w:rsidRPr="00DC26A1" w:rsidRDefault="00F4300A">
      <w:pPr>
        <w:rPr>
          <w:rFonts w:cstheme="minorHAnsi"/>
        </w:rPr>
      </w:pPr>
    </w:p>
    <w:p w14:paraId="08EF131A" w14:textId="77777777" w:rsidR="00F4300A" w:rsidRPr="00DC26A1" w:rsidRDefault="00F4300A" w:rsidP="00F4300A">
      <w:pPr>
        <w:pStyle w:val="Akapitzlist"/>
        <w:numPr>
          <w:ilvl w:val="0"/>
          <w:numId w:val="1"/>
        </w:numPr>
        <w:rPr>
          <w:rFonts w:cstheme="minorHAnsi"/>
        </w:rPr>
      </w:pPr>
      <w:r w:rsidRPr="00DC26A1">
        <w:rPr>
          <w:rFonts w:cstheme="minorHAnsi"/>
        </w:rPr>
        <w:t xml:space="preserve">Zaimportuj plik generowanie.txt do Excela. Dane w pliku rozdzielone są znakiem tabulacji. Zakładkę nazwij </w:t>
      </w:r>
      <w:r w:rsidR="00D111AD" w:rsidRPr="00DC26A1">
        <w:rPr>
          <w:rFonts w:cstheme="minorHAnsi"/>
        </w:rPr>
        <w:t>numerem zadania</w:t>
      </w:r>
    </w:p>
    <w:p w14:paraId="56BC9427" w14:textId="391AB578" w:rsidR="00D111AD" w:rsidRPr="00DC26A1" w:rsidRDefault="00D111AD" w:rsidP="00D111AD">
      <w:pPr>
        <w:pStyle w:val="Akapitzlist"/>
        <w:numPr>
          <w:ilvl w:val="0"/>
          <w:numId w:val="1"/>
        </w:numPr>
        <w:rPr>
          <w:rFonts w:cstheme="minorHAnsi"/>
        </w:rPr>
      </w:pPr>
      <w:r w:rsidRPr="00DC26A1">
        <w:rPr>
          <w:rFonts w:cstheme="minorHAnsi"/>
        </w:rPr>
        <w:t>Zaimportuj plik generowanie.xls do Excela. Zmień format tabeli w porównaniu z zadaniem nr</w:t>
      </w:r>
      <w:r w:rsidR="00875BA4">
        <w:rPr>
          <w:rFonts w:cstheme="minorHAnsi"/>
        </w:rPr>
        <w:t> </w:t>
      </w:r>
      <w:r w:rsidRPr="00DC26A1">
        <w:rPr>
          <w:rFonts w:cstheme="minorHAnsi"/>
        </w:rPr>
        <w:t xml:space="preserve">1. </w:t>
      </w:r>
      <w:r w:rsidR="00875BA4">
        <w:rPr>
          <w:rFonts w:cstheme="minorHAnsi"/>
        </w:rPr>
        <w:t>Arkusz</w:t>
      </w:r>
      <w:r w:rsidRPr="00DC26A1">
        <w:rPr>
          <w:rFonts w:cstheme="minorHAnsi"/>
        </w:rPr>
        <w:t xml:space="preserve"> nazwij numerem zadania</w:t>
      </w:r>
    </w:p>
    <w:p w14:paraId="1B8C6F7E" w14:textId="28B55782" w:rsidR="00D111AD" w:rsidRPr="00DC26A1" w:rsidRDefault="00D111AD" w:rsidP="00D111AD">
      <w:pPr>
        <w:pStyle w:val="Akapitzlist"/>
        <w:numPr>
          <w:ilvl w:val="0"/>
          <w:numId w:val="1"/>
        </w:numPr>
        <w:rPr>
          <w:rFonts w:cstheme="minorHAnsi"/>
        </w:rPr>
      </w:pPr>
      <w:r w:rsidRPr="00DC26A1">
        <w:rPr>
          <w:rFonts w:cstheme="minorHAnsi"/>
        </w:rPr>
        <w:t>Zaimportuj plik zad</w:t>
      </w:r>
      <w:r w:rsidR="00671B80">
        <w:rPr>
          <w:rFonts w:cstheme="minorHAnsi"/>
        </w:rPr>
        <w:t xml:space="preserve"> </w:t>
      </w:r>
      <w:r w:rsidRPr="00DC26A1">
        <w:rPr>
          <w:rFonts w:cstheme="minorHAnsi"/>
        </w:rPr>
        <w:t xml:space="preserve">3.txt do Excela. </w:t>
      </w:r>
      <w:r w:rsidR="00071AF3" w:rsidRPr="00DC26A1">
        <w:rPr>
          <w:rFonts w:cstheme="minorHAnsi"/>
        </w:rPr>
        <w:t>Zwróć uwagę na to, czy wszystkie kolumny zaimportowały się odpowiednio.</w:t>
      </w:r>
      <w:r w:rsidRPr="00DC26A1">
        <w:rPr>
          <w:rFonts w:cstheme="minorHAnsi"/>
        </w:rPr>
        <w:t xml:space="preserve"> </w:t>
      </w:r>
      <w:r w:rsidR="00875BA4">
        <w:rPr>
          <w:rFonts w:cstheme="minorHAnsi"/>
        </w:rPr>
        <w:t>Arkusz</w:t>
      </w:r>
      <w:r w:rsidRPr="00DC26A1">
        <w:rPr>
          <w:rFonts w:cstheme="minorHAnsi"/>
        </w:rPr>
        <w:t xml:space="preserve"> nazwij numerem zadania</w:t>
      </w:r>
    </w:p>
    <w:p w14:paraId="759DE7A6" w14:textId="4FEAE2CD" w:rsidR="00DC26A1" w:rsidRDefault="00D111AD" w:rsidP="00DC26A1">
      <w:pPr>
        <w:pStyle w:val="Akapitzlist"/>
        <w:numPr>
          <w:ilvl w:val="0"/>
          <w:numId w:val="1"/>
        </w:numPr>
        <w:rPr>
          <w:rFonts w:cstheme="minorHAnsi"/>
        </w:rPr>
      </w:pPr>
      <w:r w:rsidRPr="00DC26A1">
        <w:rPr>
          <w:rFonts w:cstheme="minorHAnsi"/>
        </w:rPr>
        <w:t>Zaimportuj plik zad</w:t>
      </w:r>
      <w:r w:rsidR="00671B80">
        <w:rPr>
          <w:rFonts w:cstheme="minorHAnsi"/>
        </w:rPr>
        <w:t xml:space="preserve"> </w:t>
      </w:r>
      <w:r w:rsidRPr="00DC26A1">
        <w:rPr>
          <w:rFonts w:cstheme="minorHAnsi"/>
        </w:rPr>
        <w:t xml:space="preserve">4.txt do Excela. W pierwszym wierszu znajdują się nazwy kolumn. </w:t>
      </w:r>
      <w:r w:rsidR="00071AF3" w:rsidRPr="00DC26A1">
        <w:rPr>
          <w:rFonts w:cstheme="minorHAnsi"/>
        </w:rPr>
        <w:t xml:space="preserve">Wprowadź takie ustawienia w arkuszu, aby zawsze były widoczne nazwy kolumn. </w:t>
      </w:r>
      <w:r w:rsidR="00875BA4">
        <w:rPr>
          <w:rFonts w:cstheme="minorHAnsi"/>
        </w:rPr>
        <w:t>Arkusz</w:t>
      </w:r>
      <w:r w:rsidRPr="00DC26A1">
        <w:rPr>
          <w:rFonts w:cstheme="minorHAnsi"/>
        </w:rPr>
        <w:t xml:space="preserve"> nazwij numerem zadani</w:t>
      </w:r>
      <w:r w:rsidR="00DC26A1" w:rsidRPr="00DC26A1">
        <w:rPr>
          <w:rFonts w:cstheme="minorHAnsi"/>
        </w:rPr>
        <w:t xml:space="preserve">a. </w:t>
      </w:r>
    </w:p>
    <w:p w14:paraId="629D094A" w14:textId="625B823D" w:rsidR="0091378E" w:rsidRDefault="0091378E" w:rsidP="00DC26A1">
      <w:pPr>
        <w:pStyle w:val="Akapitzlist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W pliku Zadanie_M.csv zapisano informacje dotyczące wszystkich pracowników pewnej firmy (każda osoba w innym wierszu). Znajdują się tam takie dane jak (rozdzielone średnikiem): imię, nazwisko, wydajność produkcji (w sztukach), premia (w złotych). Pierwszy wiersz zawiera nagłówki. Zaimportuj ten plik do Excela, a następnie wyróżnij:</w:t>
      </w:r>
    </w:p>
    <w:p w14:paraId="6BA04B54" w14:textId="151E4CC2" w:rsidR="0091378E" w:rsidRDefault="0091378E" w:rsidP="0091378E">
      <w:pPr>
        <w:pStyle w:val="Akapitzlist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Komórki z wydajnością wyższą niż średnia wydajność tego zakładu – żółte wypełnienie</w:t>
      </w:r>
    </w:p>
    <w:p w14:paraId="4673627A" w14:textId="20815B18" w:rsidR="0091378E" w:rsidRDefault="0091378E" w:rsidP="0091378E">
      <w:pPr>
        <w:pStyle w:val="Akapitzlist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Komórki z premią od 1 zł do 499 zł – czcionka pogrubiona, niebieska</w:t>
      </w:r>
    </w:p>
    <w:p w14:paraId="1D9058CD" w14:textId="65AE4ED1" w:rsidR="0091378E" w:rsidRDefault="0091378E" w:rsidP="0091378E">
      <w:pPr>
        <w:pStyle w:val="Akapitzlist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Komórki z premią co najmniej 500 zł – czcionka pochylona zielona</w:t>
      </w:r>
    </w:p>
    <w:p w14:paraId="6B12911F" w14:textId="3A127D79" w:rsidR="00794057" w:rsidRPr="00794057" w:rsidRDefault="00794057" w:rsidP="00794057">
      <w:pPr>
        <w:ind w:left="1080"/>
        <w:rPr>
          <w:rFonts w:cstheme="minorHAnsi"/>
        </w:rPr>
      </w:pPr>
      <w:r>
        <w:rPr>
          <w:rFonts w:cstheme="minorHAnsi"/>
        </w:rPr>
        <w:t xml:space="preserve">Zapisz </w:t>
      </w:r>
      <w:r w:rsidR="00875BA4">
        <w:rPr>
          <w:rFonts w:cstheme="minorHAnsi"/>
        </w:rPr>
        <w:t>arkusz</w:t>
      </w:r>
      <w:r>
        <w:rPr>
          <w:rFonts w:cstheme="minorHAnsi"/>
        </w:rPr>
        <w:t xml:space="preserve"> pod nazwą Zad5</w:t>
      </w:r>
    </w:p>
    <w:p w14:paraId="631E0019" w14:textId="49A2E11E" w:rsidR="0091378E" w:rsidRDefault="00794057" w:rsidP="0091378E">
      <w:pPr>
        <w:pStyle w:val="Akapitzlist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W pliku Zadanie_K.txt zapisano informacje dotyczące wyników uzyskanych przez dziewczęta w szkolnych mistrzostwach w biegach (każda zawodniczka w osobnym wierszu). Znajdują się tam następujące dane (rozdzielone znakiem #): imię, nazwisko, płeć, wynik. Pierwszy wiersz zawiera nagłówki. Zaimportuj ten plik do Excela, a następnie wyróżnij: </w:t>
      </w:r>
    </w:p>
    <w:p w14:paraId="08A32720" w14:textId="4E0AC1D2" w:rsidR="00794057" w:rsidRDefault="00794057" w:rsidP="00794057">
      <w:pPr>
        <w:pStyle w:val="Akapitzlist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Komórki z siedmioma najlepszymi (najniższymi) wynikami – biała czcionka na niebieskim tle</w:t>
      </w:r>
    </w:p>
    <w:p w14:paraId="2E2D3114" w14:textId="0B87375D" w:rsidR="00794057" w:rsidRDefault="00794057" w:rsidP="00794057">
      <w:pPr>
        <w:pStyle w:val="Akapitzlist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Komórki z siedmioma najsłabszymi wynikami (najwyższymi) – niebieska czcionka na białym tle</w:t>
      </w:r>
    </w:p>
    <w:p w14:paraId="6BBB702F" w14:textId="2B7F6283" w:rsidR="00794057" w:rsidRPr="00794057" w:rsidRDefault="00794057" w:rsidP="00794057">
      <w:pPr>
        <w:pStyle w:val="Akapitzlist"/>
        <w:rPr>
          <w:rFonts w:cstheme="minorHAnsi"/>
        </w:rPr>
      </w:pPr>
      <w:r w:rsidRPr="00794057">
        <w:rPr>
          <w:rFonts w:cstheme="minorHAnsi"/>
        </w:rPr>
        <w:t xml:space="preserve">Zapisz </w:t>
      </w:r>
      <w:r w:rsidR="00875BA4">
        <w:rPr>
          <w:rFonts w:cstheme="minorHAnsi"/>
        </w:rPr>
        <w:t>arkusz</w:t>
      </w:r>
      <w:r w:rsidRPr="00794057">
        <w:rPr>
          <w:rFonts w:cstheme="minorHAnsi"/>
        </w:rPr>
        <w:t xml:space="preserve"> pod nazwą Zad</w:t>
      </w:r>
      <w:r w:rsidR="00671B80">
        <w:rPr>
          <w:rFonts w:cstheme="minorHAnsi"/>
        </w:rPr>
        <w:t xml:space="preserve">. </w:t>
      </w:r>
      <w:r>
        <w:rPr>
          <w:rFonts w:cstheme="minorHAnsi"/>
        </w:rPr>
        <w:t>6</w:t>
      </w:r>
    </w:p>
    <w:p w14:paraId="45CCB1F5" w14:textId="13E3E42D" w:rsidR="00071AF3" w:rsidRPr="0091378E" w:rsidRDefault="0091378E" w:rsidP="0091378E">
      <w:pPr>
        <w:pStyle w:val="Akapitzlist"/>
        <w:numPr>
          <w:ilvl w:val="0"/>
          <w:numId w:val="1"/>
        </w:numPr>
        <w:rPr>
          <w:rFonts w:cstheme="minorHAnsi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Otwórz nowy </w:t>
      </w:r>
      <w:r w:rsidR="00875BA4">
        <w:rPr>
          <w:rFonts w:eastAsia="Times New Roman" w:cstheme="minorHAnsi"/>
          <w:sz w:val="24"/>
          <w:szCs w:val="24"/>
          <w:lang w:eastAsia="pl-PL"/>
        </w:rPr>
        <w:t>arkusz</w:t>
      </w:r>
      <w:r>
        <w:rPr>
          <w:rFonts w:eastAsia="Times New Roman" w:cstheme="minorHAnsi"/>
          <w:sz w:val="24"/>
          <w:szCs w:val="24"/>
          <w:lang w:eastAsia="pl-PL"/>
        </w:rPr>
        <w:t xml:space="preserve"> i </w:t>
      </w:r>
      <w:r w:rsidR="00875BA4">
        <w:rPr>
          <w:rFonts w:eastAsia="Times New Roman" w:cstheme="minorHAnsi"/>
          <w:sz w:val="24"/>
          <w:szCs w:val="24"/>
          <w:lang w:eastAsia="pl-PL"/>
        </w:rPr>
        <w:t>nazwij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75BA4">
        <w:rPr>
          <w:rFonts w:eastAsia="Times New Roman" w:cstheme="minorHAnsi"/>
          <w:sz w:val="24"/>
          <w:szCs w:val="24"/>
          <w:lang w:eastAsia="pl-PL"/>
        </w:rPr>
        <w:t>go</w:t>
      </w:r>
      <w:r>
        <w:rPr>
          <w:rFonts w:eastAsia="Times New Roman" w:cstheme="minorHAnsi"/>
          <w:sz w:val="24"/>
          <w:szCs w:val="24"/>
          <w:lang w:eastAsia="pl-PL"/>
        </w:rPr>
        <w:t xml:space="preserve"> jako zad</w:t>
      </w:r>
      <w:r w:rsidR="00671B80">
        <w:rPr>
          <w:rFonts w:eastAsia="Times New Roman" w:cstheme="minorHAnsi"/>
          <w:sz w:val="24"/>
          <w:szCs w:val="24"/>
          <w:lang w:eastAsia="pl-PL"/>
        </w:rPr>
        <w:t xml:space="preserve">. </w:t>
      </w:r>
      <w:r>
        <w:rPr>
          <w:rFonts w:eastAsia="Times New Roman" w:cstheme="minorHAnsi"/>
          <w:sz w:val="24"/>
          <w:szCs w:val="24"/>
          <w:lang w:eastAsia="pl-PL"/>
        </w:rPr>
        <w:t>7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="00071AF3" w:rsidRPr="0091378E">
        <w:rPr>
          <w:rFonts w:eastAsia="Times New Roman" w:cstheme="minorHAnsi"/>
          <w:sz w:val="24"/>
          <w:szCs w:val="24"/>
          <w:lang w:eastAsia="pl-PL"/>
        </w:rPr>
        <w:t xml:space="preserve">Excel pozwala na pobieranie danych ze stron internetowych HTML. Strona NBP jak najbardziej pozwala na zaimportowanie tabeli kursów średnich. Dodatkowo, jeżeli mamy dostęp do </w:t>
      </w:r>
      <w:proofErr w:type="spellStart"/>
      <w:r w:rsidR="00071AF3" w:rsidRPr="0091378E">
        <w:rPr>
          <w:rFonts w:eastAsia="Times New Roman" w:cstheme="minorHAnsi"/>
          <w:sz w:val="24"/>
          <w:szCs w:val="24"/>
          <w:lang w:eastAsia="pl-PL"/>
        </w:rPr>
        <w:t>internetu</w:t>
      </w:r>
      <w:proofErr w:type="spellEnd"/>
      <w:r w:rsidR="00071AF3" w:rsidRPr="0091378E">
        <w:rPr>
          <w:rFonts w:eastAsia="Times New Roman" w:cstheme="minorHAnsi"/>
          <w:sz w:val="24"/>
          <w:szCs w:val="24"/>
          <w:lang w:eastAsia="pl-PL"/>
        </w:rPr>
        <w:t>, istnieje możliwość automatycznego odświeżania informacji.</w:t>
      </w:r>
      <w:r w:rsidR="00071AF3" w:rsidRPr="0091378E">
        <w:rPr>
          <w:rFonts w:eastAsia="Times New Roman" w:cstheme="minorHAnsi"/>
          <w:sz w:val="24"/>
          <w:szCs w:val="24"/>
          <w:lang w:eastAsia="pl-PL"/>
        </w:rPr>
        <w:br/>
      </w:r>
      <w:r w:rsidR="00071AF3" w:rsidRPr="0091378E">
        <w:rPr>
          <w:rFonts w:eastAsia="Times New Roman" w:cstheme="minorHAnsi"/>
          <w:sz w:val="24"/>
          <w:szCs w:val="24"/>
          <w:lang w:eastAsia="pl-PL"/>
        </w:rPr>
        <w:br/>
        <w:t>Żeby zaimportować dane ze strony sieci Web potrzebujemy:</w:t>
      </w:r>
    </w:p>
    <w:p w14:paraId="58D3D826" w14:textId="77777777" w:rsidR="00071AF3" w:rsidRPr="00071AF3" w:rsidRDefault="00071AF3" w:rsidP="00DC26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71AF3">
        <w:rPr>
          <w:rFonts w:eastAsia="Times New Roman" w:cstheme="minorHAnsi"/>
          <w:sz w:val="24"/>
          <w:szCs w:val="24"/>
          <w:lang w:eastAsia="pl-PL"/>
        </w:rPr>
        <w:t>arkusza Excel</w:t>
      </w:r>
    </w:p>
    <w:p w14:paraId="521802F8" w14:textId="77777777" w:rsidR="00071AF3" w:rsidRPr="00071AF3" w:rsidRDefault="00071AF3" w:rsidP="00DC26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71AF3">
        <w:rPr>
          <w:rFonts w:eastAsia="Times New Roman" w:cstheme="minorHAnsi"/>
          <w:sz w:val="24"/>
          <w:szCs w:val="24"/>
          <w:lang w:eastAsia="pl-PL"/>
        </w:rPr>
        <w:t xml:space="preserve">dostępu do </w:t>
      </w:r>
      <w:proofErr w:type="spellStart"/>
      <w:r w:rsidRPr="00071AF3">
        <w:rPr>
          <w:rFonts w:eastAsia="Times New Roman" w:cstheme="minorHAnsi"/>
          <w:sz w:val="24"/>
          <w:szCs w:val="24"/>
          <w:lang w:eastAsia="pl-PL"/>
        </w:rPr>
        <w:t>internetu</w:t>
      </w:r>
      <w:proofErr w:type="spellEnd"/>
    </w:p>
    <w:p w14:paraId="7E36C3C6" w14:textId="77777777" w:rsidR="00071AF3" w:rsidRPr="00071AF3" w:rsidRDefault="00071AF3" w:rsidP="00DC26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71AF3">
        <w:rPr>
          <w:rFonts w:eastAsia="Times New Roman" w:cstheme="minorHAnsi"/>
          <w:sz w:val="24"/>
          <w:szCs w:val="24"/>
          <w:lang w:eastAsia="pl-PL"/>
        </w:rPr>
        <w:t>adresu strony WWW, przygotowanej w HTML-u.</w:t>
      </w:r>
    </w:p>
    <w:p w14:paraId="16018169" w14:textId="77777777" w:rsidR="00727D8E" w:rsidRDefault="00727D8E" w:rsidP="00DC26A1">
      <w:pPr>
        <w:pStyle w:val="Akapitzlist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 pierwszym kroku wejdź na stronę NBP z tabelami kursów. Do kolejnej zakładki dodaj Tabelę A. Następnie w tym samym arkuszu dodaj tabelę B i tabelę C.</w:t>
      </w:r>
    </w:p>
    <w:p w14:paraId="52CE63FF" w14:textId="77777777" w:rsidR="00727D8E" w:rsidRDefault="00727D8E" w:rsidP="00DC26A1">
      <w:pPr>
        <w:pStyle w:val="Akapitzlist"/>
        <w:rPr>
          <w:rFonts w:eastAsia="Times New Roman" w:cstheme="minorHAnsi"/>
          <w:sz w:val="24"/>
          <w:szCs w:val="24"/>
          <w:lang w:eastAsia="pl-PL"/>
        </w:rPr>
      </w:pPr>
    </w:p>
    <w:p w14:paraId="52DF1915" w14:textId="77777777" w:rsidR="00727D8E" w:rsidRDefault="00071AF3" w:rsidP="00DC26A1">
      <w:pPr>
        <w:pStyle w:val="Akapitzlist"/>
        <w:rPr>
          <w:rFonts w:eastAsia="Times New Roman" w:cstheme="minorHAnsi"/>
          <w:sz w:val="24"/>
          <w:szCs w:val="24"/>
          <w:lang w:eastAsia="pl-PL"/>
        </w:rPr>
      </w:pPr>
      <w:r w:rsidRPr="00DC26A1">
        <w:rPr>
          <w:rFonts w:eastAsia="Times New Roman" w:cstheme="minorHAnsi"/>
          <w:sz w:val="24"/>
          <w:szCs w:val="24"/>
          <w:lang w:eastAsia="pl-PL"/>
        </w:rPr>
        <w:lastRenderedPageBreak/>
        <w:t xml:space="preserve">Import rozpoczynamy od przejścia do zakładki </w:t>
      </w:r>
      <w:r w:rsidRPr="00DC26A1">
        <w:rPr>
          <w:rFonts w:eastAsia="Times New Roman" w:cstheme="minorHAnsi"/>
          <w:i/>
          <w:iCs/>
          <w:sz w:val="24"/>
          <w:szCs w:val="24"/>
          <w:lang w:eastAsia="pl-PL"/>
        </w:rPr>
        <w:t>Dane</w:t>
      </w:r>
      <w:r w:rsidRPr="00DC26A1">
        <w:rPr>
          <w:rFonts w:eastAsia="Times New Roman" w:cstheme="minorHAnsi"/>
          <w:sz w:val="24"/>
          <w:szCs w:val="24"/>
          <w:lang w:eastAsia="pl-PL"/>
        </w:rPr>
        <w:t xml:space="preserve"> i w grupie </w:t>
      </w:r>
      <w:r w:rsidRPr="00DC26A1">
        <w:rPr>
          <w:rFonts w:eastAsia="Times New Roman" w:cstheme="minorHAnsi"/>
          <w:i/>
          <w:iCs/>
          <w:sz w:val="24"/>
          <w:szCs w:val="24"/>
          <w:lang w:eastAsia="pl-PL"/>
        </w:rPr>
        <w:t>Dane zewnętrzne</w:t>
      </w:r>
      <w:r w:rsidRPr="00DC26A1">
        <w:rPr>
          <w:rFonts w:eastAsia="Times New Roman" w:cstheme="minorHAnsi"/>
          <w:sz w:val="24"/>
          <w:szCs w:val="24"/>
          <w:lang w:eastAsia="pl-PL"/>
        </w:rPr>
        <w:t xml:space="preserve"> naciskamy przycisk </w:t>
      </w:r>
      <w:r w:rsidRPr="00DC26A1">
        <w:rPr>
          <w:rFonts w:eastAsia="Times New Roman" w:cstheme="minorHAnsi"/>
          <w:i/>
          <w:iCs/>
          <w:sz w:val="24"/>
          <w:szCs w:val="24"/>
          <w:lang w:eastAsia="pl-PL"/>
        </w:rPr>
        <w:t>Z sieci Web</w:t>
      </w:r>
      <w:r w:rsidRPr="00DC26A1">
        <w:rPr>
          <w:rFonts w:eastAsia="Times New Roman" w:cstheme="minorHAnsi"/>
          <w:sz w:val="24"/>
          <w:szCs w:val="24"/>
          <w:lang w:eastAsia="pl-PL"/>
        </w:rPr>
        <w:t>.</w:t>
      </w:r>
    </w:p>
    <w:p w14:paraId="53D2269A" w14:textId="77777777" w:rsidR="00D111AD" w:rsidRPr="00DC26A1" w:rsidRDefault="00071AF3" w:rsidP="06957094">
      <w:pPr>
        <w:pStyle w:val="Akapitzlist"/>
        <w:ind w:left="1416"/>
      </w:pPr>
      <w:r>
        <w:br/>
      </w:r>
      <w:r>
        <w:br/>
      </w:r>
      <w:r>
        <w:rPr>
          <w:noProof/>
        </w:rPr>
        <w:drawing>
          <wp:inline distT="0" distB="0" distL="0" distR="0" wp14:anchorId="401FB1F8" wp14:editId="58A81DDB">
            <wp:extent cx="4686300" cy="2200275"/>
            <wp:effectExtent l="0" t="0" r="0" b="9525"/>
            <wp:docPr id="8" name="Obraz 8" descr="http://storage.googleapis.com/aaaq-static-production/qna/build/upload/illustrations/01_zaklad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 w:rsidRPr="06957094">
        <w:rPr>
          <w:rFonts w:eastAsia="Times New Roman"/>
          <w:sz w:val="24"/>
          <w:szCs w:val="24"/>
          <w:lang w:eastAsia="pl-PL"/>
        </w:rPr>
        <w:t xml:space="preserve">Zostaje otwarte okno </w:t>
      </w:r>
      <w:r w:rsidRPr="06957094">
        <w:rPr>
          <w:rFonts w:eastAsia="Times New Roman"/>
          <w:i/>
          <w:iCs/>
          <w:sz w:val="24"/>
          <w:szCs w:val="24"/>
          <w:lang w:eastAsia="pl-PL"/>
        </w:rPr>
        <w:t>Kwerendy sieci Web.</w:t>
      </w:r>
      <w:r w:rsidRPr="06957094">
        <w:rPr>
          <w:rFonts w:eastAsia="Times New Roman"/>
          <w:sz w:val="24"/>
          <w:szCs w:val="24"/>
          <w:lang w:eastAsia="pl-PL"/>
        </w:rPr>
        <w:t xml:space="preserve"> Należy w polu adresu podać adres strony - w tym przypadku www.nbp.pl i zatwierdzić klawiszem </w:t>
      </w:r>
      <w:proofErr w:type="spellStart"/>
      <w:r w:rsidRPr="06957094">
        <w:rPr>
          <w:rFonts w:eastAsia="Times New Roman"/>
          <w:i/>
          <w:iCs/>
          <w:sz w:val="24"/>
          <w:szCs w:val="24"/>
          <w:lang w:eastAsia="pl-PL"/>
        </w:rPr>
        <w:t>Enter</w:t>
      </w:r>
      <w:proofErr w:type="spellEnd"/>
      <w:r w:rsidRPr="06957094">
        <w:rPr>
          <w:rFonts w:eastAsia="Times New Roman"/>
          <w:sz w:val="24"/>
          <w:szCs w:val="24"/>
          <w:lang w:eastAsia="pl-PL"/>
        </w:rPr>
        <w:t xml:space="preserve"> lub przyciskiem </w:t>
      </w:r>
      <w:r w:rsidRPr="06957094">
        <w:rPr>
          <w:rFonts w:eastAsia="Times New Roman"/>
          <w:i/>
          <w:iCs/>
          <w:sz w:val="24"/>
          <w:szCs w:val="24"/>
          <w:lang w:eastAsia="pl-PL"/>
        </w:rPr>
        <w:t>Przejdź</w:t>
      </w:r>
      <w:r w:rsidRPr="06957094">
        <w:rPr>
          <w:rFonts w:eastAsia="Times New Roman"/>
          <w:sz w:val="24"/>
          <w:szCs w:val="24"/>
          <w:lang w:eastAsia="pl-PL"/>
        </w:rPr>
        <w:t>.</w:t>
      </w:r>
      <w:r>
        <w:br/>
      </w:r>
      <w:r w:rsidRPr="06957094">
        <w:rPr>
          <w:rFonts w:eastAsia="Times New Roman"/>
          <w:sz w:val="24"/>
          <w:szCs w:val="24"/>
          <w:lang w:eastAsia="pl-PL"/>
        </w:rPr>
        <w:t>Na wyświetlonej stronie przechodzimy do podstrony zawierającej Tabelę A kursów.</w:t>
      </w:r>
      <w:r>
        <w:br/>
      </w:r>
      <w:r>
        <w:br/>
      </w:r>
      <w:r>
        <w:rPr>
          <w:noProof/>
        </w:rPr>
        <w:drawing>
          <wp:inline distT="0" distB="0" distL="0" distR="0" wp14:anchorId="36513304" wp14:editId="7CD3397B">
            <wp:extent cx="5760720" cy="3074670"/>
            <wp:effectExtent l="0" t="0" r="0" b="0"/>
            <wp:docPr id="7" name="Obraz 7" descr="http://storage.googleapis.com/aaaq-static-production/qna/build/upload/illustrations/02_otwarcie_stro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7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 w:rsidRPr="06957094">
        <w:rPr>
          <w:rFonts w:eastAsia="Times New Roman"/>
          <w:sz w:val="24"/>
          <w:szCs w:val="24"/>
          <w:lang w:eastAsia="pl-PL"/>
        </w:rPr>
        <w:t>Przy poszczególnych fragmentach strony WWW widoczne są żółte ikony, pozwalające kliknięciem myszy, na zaznaczenie potrzebnego nam elementu.</w:t>
      </w:r>
      <w:r>
        <w:br/>
      </w:r>
      <w:r w:rsidRPr="06957094">
        <w:rPr>
          <w:rFonts w:eastAsia="Times New Roman"/>
          <w:sz w:val="24"/>
          <w:szCs w:val="24"/>
          <w:lang w:eastAsia="pl-PL"/>
        </w:rPr>
        <w:t>Należy zaznaczyć tabelę kursów. Ikona zmieni się na zieloną. </w:t>
      </w:r>
      <w:r>
        <w:br/>
      </w:r>
      <w:r>
        <w:br/>
      </w:r>
      <w:r>
        <w:rPr>
          <w:noProof/>
        </w:rPr>
        <w:lastRenderedPageBreak/>
        <w:drawing>
          <wp:inline distT="0" distB="0" distL="0" distR="0" wp14:anchorId="101C4776" wp14:editId="5F3D8CB3">
            <wp:extent cx="5648326" cy="5715000"/>
            <wp:effectExtent l="0" t="0" r="9525" b="0"/>
            <wp:docPr id="6" name="Obraz 6" descr="http://storage.googleapis.com/aaaq-static-production/qna/build/upload/illustrations/03_zaznaczenie_wyci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8326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 w:rsidRPr="06957094">
        <w:rPr>
          <w:rFonts w:eastAsia="Times New Roman"/>
          <w:sz w:val="24"/>
          <w:szCs w:val="24"/>
          <w:lang w:eastAsia="pl-PL"/>
        </w:rPr>
        <w:t>Pod przyciskiem </w:t>
      </w:r>
      <w:r w:rsidRPr="06957094">
        <w:rPr>
          <w:rFonts w:eastAsia="Times New Roman"/>
          <w:i/>
          <w:iCs/>
          <w:sz w:val="24"/>
          <w:szCs w:val="24"/>
          <w:lang w:eastAsia="pl-PL"/>
        </w:rPr>
        <w:t>Opcje</w:t>
      </w:r>
      <w:r w:rsidRPr="06957094">
        <w:rPr>
          <w:rFonts w:eastAsia="Times New Roman"/>
          <w:sz w:val="24"/>
          <w:szCs w:val="24"/>
          <w:lang w:eastAsia="pl-PL"/>
        </w:rPr>
        <w:t> znajduje się dodatkowo lista ustawień, pozwalająca np. na zaimportowanie danych z zachowaniem oryginalnego formatowania. Można na nią kliknąć by przejść do tych ustawień. W otwartym oknie zaznaczamy import z pełnym formatowaniem HTML.</w:t>
      </w:r>
      <w:r>
        <w:br/>
      </w:r>
      <w:r>
        <w:br/>
      </w:r>
      <w:r>
        <w:rPr>
          <w:noProof/>
        </w:rPr>
        <w:lastRenderedPageBreak/>
        <w:drawing>
          <wp:inline distT="0" distB="0" distL="0" distR="0" wp14:anchorId="774E5AA3" wp14:editId="15FDAD8D">
            <wp:extent cx="3362325" cy="2781300"/>
            <wp:effectExtent l="0" t="0" r="9525" b="0"/>
            <wp:docPr id="5" name="Obraz 5" descr="http://storage.googleapis.com/aaaq-static-production/qna/build/upload/illustrations/04_opcje_impor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 w:rsidRPr="06957094">
        <w:rPr>
          <w:rFonts w:eastAsia="Times New Roman"/>
          <w:sz w:val="24"/>
          <w:szCs w:val="24"/>
          <w:lang w:eastAsia="pl-PL"/>
        </w:rPr>
        <w:t xml:space="preserve">Zatwierdzamy to ustawienie przyciskiem </w:t>
      </w:r>
      <w:r w:rsidRPr="06957094">
        <w:rPr>
          <w:rFonts w:eastAsia="Times New Roman"/>
          <w:i/>
          <w:iCs/>
          <w:sz w:val="24"/>
          <w:szCs w:val="24"/>
          <w:lang w:eastAsia="pl-PL"/>
        </w:rPr>
        <w:t>OK</w:t>
      </w:r>
      <w:r w:rsidRPr="06957094">
        <w:rPr>
          <w:rFonts w:eastAsia="Times New Roman"/>
          <w:sz w:val="24"/>
          <w:szCs w:val="24"/>
          <w:lang w:eastAsia="pl-PL"/>
        </w:rPr>
        <w:t xml:space="preserve">. Następnie naciskamy przycisk </w:t>
      </w:r>
      <w:r w:rsidRPr="06957094">
        <w:rPr>
          <w:rFonts w:eastAsia="Times New Roman"/>
          <w:i/>
          <w:iCs/>
          <w:sz w:val="24"/>
          <w:szCs w:val="24"/>
          <w:lang w:eastAsia="pl-PL"/>
        </w:rPr>
        <w:t>Importuj</w:t>
      </w:r>
      <w:r w:rsidRPr="06957094">
        <w:rPr>
          <w:rFonts w:eastAsia="Times New Roman"/>
          <w:sz w:val="24"/>
          <w:szCs w:val="24"/>
          <w:lang w:eastAsia="pl-PL"/>
        </w:rPr>
        <w:t xml:space="preserve">. Następnie zobaczymy okno </w:t>
      </w:r>
      <w:r w:rsidRPr="06957094">
        <w:rPr>
          <w:rFonts w:eastAsia="Times New Roman"/>
          <w:i/>
          <w:iCs/>
          <w:sz w:val="24"/>
          <w:szCs w:val="24"/>
          <w:lang w:eastAsia="pl-PL"/>
        </w:rPr>
        <w:t>Importowanie danych</w:t>
      </w:r>
      <w:r w:rsidRPr="06957094">
        <w:rPr>
          <w:rFonts w:eastAsia="Times New Roman"/>
          <w:sz w:val="24"/>
          <w:szCs w:val="24"/>
          <w:lang w:eastAsia="pl-PL"/>
        </w:rPr>
        <w:t xml:space="preserve">. Tutaj wskazujemy miejsce w arkuszu, do którego </w:t>
      </w:r>
      <w:proofErr w:type="spellStart"/>
      <w:r w:rsidRPr="06957094">
        <w:rPr>
          <w:rFonts w:eastAsia="Times New Roman"/>
          <w:sz w:val="24"/>
          <w:szCs w:val="24"/>
          <w:lang w:eastAsia="pl-PL"/>
        </w:rPr>
        <w:t>chceny</w:t>
      </w:r>
      <w:proofErr w:type="spellEnd"/>
      <w:r w:rsidRPr="06957094">
        <w:rPr>
          <w:rFonts w:eastAsia="Times New Roman"/>
          <w:sz w:val="24"/>
          <w:szCs w:val="24"/>
          <w:lang w:eastAsia="pl-PL"/>
        </w:rPr>
        <w:t xml:space="preserve"> żeby zostały zaimportowane dane.</w:t>
      </w:r>
      <w:r>
        <w:br/>
      </w:r>
      <w:r w:rsidRPr="06957094">
        <w:rPr>
          <w:rFonts w:eastAsia="Times New Roman"/>
          <w:sz w:val="24"/>
          <w:szCs w:val="24"/>
          <w:lang w:eastAsia="pl-PL"/>
        </w:rPr>
        <w:t xml:space="preserve">Jeżeli chcemy, żeby kursy walut a pliku Excela były automatycznie aktualizowane, należy nacisnąć przycisk </w:t>
      </w:r>
      <w:r w:rsidRPr="06957094">
        <w:rPr>
          <w:rFonts w:eastAsia="Times New Roman"/>
          <w:i/>
          <w:iCs/>
          <w:sz w:val="24"/>
          <w:szCs w:val="24"/>
          <w:lang w:eastAsia="pl-PL"/>
        </w:rPr>
        <w:t>Właściwości</w:t>
      </w:r>
      <w:r w:rsidRPr="06957094">
        <w:rPr>
          <w:rFonts w:eastAsia="Times New Roman"/>
          <w:sz w:val="24"/>
          <w:szCs w:val="24"/>
          <w:lang w:eastAsia="pl-PL"/>
        </w:rPr>
        <w:t>. </w:t>
      </w:r>
      <w:r>
        <w:br/>
      </w:r>
      <w:r>
        <w:br/>
      </w:r>
      <w:r>
        <w:rPr>
          <w:noProof/>
        </w:rPr>
        <w:drawing>
          <wp:inline distT="0" distB="0" distL="0" distR="0" wp14:anchorId="30C8DE65" wp14:editId="43DCCA5F">
            <wp:extent cx="2600325" cy="1428750"/>
            <wp:effectExtent l="0" t="0" r="9525" b="0"/>
            <wp:docPr id="4" name="Obraz 4" descr="http://storage.googleapis.com/aaaq-static-production/qna/build/upload/illustrations/05_okno_importow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6957094">
        <w:rPr>
          <w:rFonts w:eastAsia="Times New Roman"/>
          <w:sz w:val="24"/>
          <w:szCs w:val="24"/>
          <w:lang w:eastAsia="pl-PL"/>
        </w:rPr>
        <w:t> </w:t>
      </w:r>
      <w:r>
        <w:br/>
      </w:r>
      <w:r>
        <w:br/>
      </w:r>
      <w:r w:rsidRPr="06957094">
        <w:rPr>
          <w:rFonts w:eastAsia="Times New Roman"/>
          <w:sz w:val="24"/>
          <w:szCs w:val="24"/>
          <w:lang w:eastAsia="pl-PL"/>
        </w:rPr>
        <w:t>W otwartym oknie właściwości zaznaczamy odświeżanie w tle oraz odświeżanie przy otwarciu pliku.</w:t>
      </w:r>
      <w:r>
        <w:br/>
      </w:r>
      <w:r>
        <w:br/>
      </w:r>
      <w:r>
        <w:rPr>
          <w:noProof/>
        </w:rPr>
        <w:lastRenderedPageBreak/>
        <w:drawing>
          <wp:inline distT="0" distB="0" distL="0" distR="0" wp14:anchorId="563EF95D" wp14:editId="6C744AEE">
            <wp:extent cx="4086225" cy="4400550"/>
            <wp:effectExtent l="0" t="0" r="9525" b="0"/>
            <wp:docPr id="3" name="Obraz 3" descr="http://storage.googleapis.com/aaaq-static-production/qna/build/upload/illustrations/06_okno_właściwoś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440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 w:rsidRPr="06957094">
        <w:rPr>
          <w:rFonts w:eastAsia="Times New Roman"/>
          <w:sz w:val="24"/>
          <w:szCs w:val="24"/>
          <w:lang w:eastAsia="pl-PL"/>
        </w:rPr>
        <w:t xml:space="preserve">Po zaznaczeniu powyższych opcji zamykamy okno naciskając na przycisku </w:t>
      </w:r>
      <w:r w:rsidRPr="06957094">
        <w:rPr>
          <w:rFonts w:eastAsia="Times New Roman"/>
          <w:i/>
          <w:iCs/>
          <w:sz w:val="24"/>
          <w:szCs w:val="24"/>
          <w:lang w:eastAsia="pl-PL"/>
        </w:rPr>
        <w:t>OK</w:t>
      </w:r>
      <w:r w:rsidRPr="06957094">
        <w:rPr>
          <w:rFonts w:eastAsia="Times New Roman"/>
          <w:sz w:val="24"/>
          <w:szCs w:val="24"/>
          <w:lang w:eastAsia="pl-PL"/>
        </w:rPr>
        <w:t xml:space="preserve">. Następnie w oknie </w:t>
      </w:r>
      <w:r w:rsidRPr="06957094">
        <w:rPr>
          <w:rFonts w:eastAsia="Times New Roman"/>
          <w:i/>
          <w:iCs/>
          <w:sz w:val="24"/>
          <w:szCs w:val="24"/>
          <w:lang w:eastAsia="pl-PL"/>
        </w:rPr>
        <w:t>Importowanie danych</w:t>
      </w:r>
      <w:r w:rsidRPr="06957094">
        <w:rPr>
          <w:rFonts w:eastAsia="Times New Roman"/>
          <w:sz w:val="24"/>
          <w:szCs w:val="24"/>
          <w:lang w:eastAsia="pl-PL"/>
        </w:rPr>
        <w:t xml:space="preserve"> również naciskamy przycisk </w:t>
      </w:r>
      <w:r w:rsidRPr="06957094">
        <w:rPr>
          <w:rFonts w:eastAsia="Times New Roman"/>
          <w:i/>
          <w:iCs/>
          <w:sz w:val="24"/>
          <w:szCs w:val="24"/>
          <w:lang w:eastAsia="pl-PL"/>
        </w:rPr>
        <w:t>OK.</w:t>
      </w:r>
      <w:r>
        <w:br/>
      </w:r>
      <w:r>
        <w:br/>
      </w:r>
      <w:r>
        <w:rPr>
          <w:noProof/>
        </w:rPr>
        <w:drawing>
          <wp:inline distT="0" distB="0" distL="0" distR="0" wp14:anchorId="6B18E4FE" wp14:editId="01E15306">
            <wp:extent cx="2600325" cy="1428750"/>
            <wp:effectExtent l="0" t="0" r="9525" b="0"/>
            <wp:docPr id="2" name="Obraz 2" descr="http://storage.googleapis.com/aaaq-static-production/qna/build/upload/illustrations/07_importowanie_danych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6957094">
        <w:rPr>
          <w:rFonts w:eastAsia="Times New Roman"/>
          <w:sz w:val="24"/>
          <w:szCs w:val="24"/>
          <w:lang w:eastAsia="pl-PL"/>
        </w:rPr>
        <w:t> </w:t>
      </w:r>
      <w:r>
        <w:br/>
      </w:r>
      <w:r>
        <w:br/>
      </w:r>
      <w:r w:rsidRPr="06957094">
        <w:rPr>
          <w:rFonts w:eastAsia="Times New Roman"/>
          <w:sz w:val="24"/>
          <w:szCs w:val="24"/>
          <w:lang w:eastAsia="pl-PL"/>
        </w:rPr>
        <w:t xml:space="preserve">W efekcie uzyskujemy kopię danych ze strony internetowej, </w:t>
      </w:r>
      <w:proofErr w:type="spellStart"/>
      <w:r w:rsidRPr="06957094">
        <w:rPr>
          <w:rFonts w:eastAsia="Times New Roman"/>
          <w:sz w:val="24"/>
          <w:szCs w:val="24"/>
          <w:lang w:eastAsia="pl-PL"/>
        </w:rPr>
        <w:t>króra</w:t>
      </w:r>
      <w:proofErr w:type="spellEnd"/>
      <w:r w:rsidRPr="06957094">
        <w:rPr>
          <w:rFonts w:eastAsia="Times New Roman"/>
          <w:sz w:val="24"/>
          <w:szCs w:val="24"/>
          <w:lang w:eastAsia="pl-PL"/>
        </w:rPr>
        <w:t xml:space="preserve"> będzie automatycznie odświeżana przy każdym otwarciu pliku.</w:t>
      </w:r>
      <w:r>
        <w:br/>
      </w:r>
      <w:r>
        <w:br/>
      </w:r>
      <w:r>
        <w:rPr>
          <w:noProof/>
        </w:rPr>
        <w:lastRenderedPageBreak/>
        <w:drawing>
          <wp:inline distT="0" distB="0" distL="0" distR="0" wp14:anchorId="203378CD" wp14:editId="1F6AFA4E">
            <wp:extent cx="3781425" cy="5172075"/>
            <wp:effectExtent l="0" t="0" r="9525" b="9525"/>
            <wp:docPr id="1" name="Obraz 1" descr="http://storage.googleapis.com/aaaq-static-production/qna/build/upload/illustrations/08_goto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517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6957094">
        <w:rPr>
          <w:rFonts w:eastAsia="Times New Roman"/>
          <w:sz w:val="24"/>
          <w:szCs w:val="24"/>
          <w:lang w:eastAsia="pl-PL"/>
        </w:rPr>
        <w:t> </w:t>
      </w:r>
      <w:r>
        <w:br/>
      </w:r>
      <w:r>
        <w:br/>
      </w:r>
      <w:r w:rsidRPr="06957094">
        <w:rPr>
          <w:rFonts w:eastAsia="Times New Roman"/>
          <w:sz w:val="24"/>
          <w:szCs w:val="24"/>
          <w:lang w:eastAsia="pl-PL"/>
        </w:rPr>
        <w:t>Dane te mogą być podstawą do wykonania dalszych obliczeń w Excelu. </w:t>
      </w:r>
    </w:p>
    <w:sectPr w:rsidR="00D111AD" w:rsidRPr="00DC2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54777"/>
    <w:multiLevelType w:val="multilevel"/>
    <w:tmpl w:val="EC865490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" w15:restartNumberingAfterBreak="0">
    <w:nsid w:val="3FAE39D5"/>
    <w:multiLevelType w:val="hybridMultilevel"/>
    <w:tmpl w:val="B184BCAA"/>
    <w:lvl w:ilvl="0" w:tplc="6D802AB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C7AE144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76866E38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B3F07AB6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ACE9C9C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AE2C5262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D3ACE6FC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E6B65BBE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1D7A174E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" w15:restartNumberingAfterBreak="0">
    <w:nsid w:val="5B4C469B"/>
    <w:multiLevelType w:val="hybridMultilevel"/>
    <w:tmpl w:val="5E0C8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386187">
    <w:abstractNumId w:val="2"/>
  </w:num>
  <w:num w:numId="2" w16cid:durableId="1550535775">
    <w:abstractNumId w:val="1"/>
  </w:num>
  <w:num w:numId="3" w16cid:durableId="1328900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00A"/>
    <w:rsid w:val="00071AF3"/>
    <w:rsid w:val="00671B80"/>
    <w:rsid w:val="00727D8E"/>
    <w:rsid w:val="00794057"/>
    <w:rsid w:val="007D67C5"/>
    <w:rsid w:val="00875BA4"/>
    <w:rsid w:val="0091378E"/>
    <w:rsid w:val="00D111AD"/>
    <w:rsid w:val="00DC26A1"/>
    <w:rsid w:val="00E01B25"/>
    <w:rsid w:val="00F4300A"/>
    <w:rsid w:val="0695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A753C"/>
  <w15:chartTrackingRefBased/>
  <w15:docId w15:val="{00CAC05D-C505-4BFB-9E17-4350F0195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300A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071AF3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1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A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g"/><Relationship Id="rId5" Type="http://schemas.openxmlformats.org/officeDocument/2006/relationships/styles" Target="style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10165AC900E4D85D691F2BD438897" ma:contentTypeVersion="2" ma:contentTypeDescription="Utwórz nowy dokument." ma:contentTypeScope="" ma:versionID="a74cdac89030bdcaede2b41b959b99c6">
  <xsd:schema xmlns:xsd="http://www.w3.org/2001/XMLSchema" xmlns:xs="http://www.w3.org/2001/XMLSchema" xmlns:p="http://schemas.microsoft.com/office/2006/metadata/properties" xmlns:ns2="ef46dfa5-0ea8-4948-a29c-c45c4dec0967" targetNamespace="http://schemas.microsoft.com/office/2006/metadata/properties" ma:root="true" ma:fieldsID="adc8a9dc0424d1eba61194d46be9794a" ns2:_="">
    <xsd:import namespace="ef46dfa5-0ea8-4948-a29c-c45c4dec09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6dfa5-0ea8-4948-a29c-c45c4dec09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79EEF4-4604-45CE-8264-4269D22197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590F11-7563-4F3B-B4B1-CE873868A9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46dfa5-0ea8-4948-a29c-c45c4dec0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440996-7505-49CE-A39D-02A86DAACD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559</Words>
  <Characters>3359</Characters>
  <Application>Microsoft Office Word</Application>
  <DocSecurity>0</DocSecurity>
  <Lines>27</Lines>
  <Paragraphs>7</Paragraphs>
  <ScaleCrop>false</ScaleCrop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MAJKOWSKA</dc:creator>
  <cp:keywords/>
  <dc:description/>
  <cp:lastModifiedBy>IZABELA ZIN</cp:lastModifiedBy>
  <cp:revision>5</cp:revision>
  <dcterms:created xsi:type="dcterms:W3CDTF">2021-01-25T06:00:00Z</dcterms:created>
  <dcterms:modified xsi:type="dcterms:W3CDTF">2022-12-07T17:24:00Z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0x010100C0B10165AC900E4D85D691F2BD438897</vt:lpwstr>
  </property>
</Properties>
</file>